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BB87A" w14:textId="320BA362" w:rsidR="00744A31" w:rsidRDefault="00744A31" w:rsidP="000F187A">
      <w:pPr>
        <w:pStyle w:val="StandardWeb"/>
        <w:shd w:val="clear" w:color="auto" w:fill="F0F0F0"/>
        <w:rPr>
          <w:rFonts w:ascii="Arial" w:hAnsi="Arial" w:cs="Arial"/>
          <w:color w:val="000000"/>
        </w:rPr>
      </w:pPr>
      <w:r>
        <w:rPr>
          <w:rFonts w:ascii="Arial" w:hAnsi="Arial" w:cs="Arial"/>
          <w:color w:val="000000"/>
        </w:rPr>
        <w:t>Firmenkundenrabatte</w:t>
      </w:r>
    </w:p>
    <w:p w14:paraId="47B0979F" w14:textId="4A00528D" w:rsidR="001C1CB0" w:rsidRDefault="001C1CB0" w:rsidP="000F187A">
      <w:pPr>
        <w:pStyle w:val="StandardWeb"/>
        <w:shd w:val="clear" w:color="auto" w:fill="F0F0F0"/>
        <w:rPr>
          <w:rFonts w:ascii="Arial" w:hAnsi="Arial" w:cs="Arial"/>
          <w:color w:val="000000"/>
          <w:shd w:val="clear" w:color="auto" w:fill="F0F0F0"/>
        </w:rPr>
      </w:pPr>
      <w:r>
        <w:rPr>
          <w:rFonts w:ascii="Arial" w:hAnsi="Arial" w:cs="Arial"/>
          <w:color w:val="000000"/>
        </w:rPr>
        <w:t xml:space="preserve">Die SERVOMED Philosophie beruht auf der Idee des Aufbaus von unverbindlichen Partnerschaften und der Vereinfachung der Logistik mit dem Ziel der Rationalisierung des Beschaffungswesens und der Optimierung eines verfügbaren Warensortimentes für </w:t>
      </w:r>
      <w:r w:rsidR="000F187A">
        <w:rPr>
          <w:rFonts w:ascii="Arial" w:hAnsi="Arial" w:cs="Arial"/>
          <w:color w:val="000000"/>
        </w:rPr>
        <w:t>medizinische Hilfsmittel Reha</w:t>
      </w:r>
      <w:r>
        <w:rPr>
          <w:rFonts w:ascii="Arial" w:hAnsi="Arial" w:cs="Arial"/>
          <w:color w:val="000000"/>
        </w:rPr>
        <w:t>, Sani, Ortho</w:t>
      </w:r>
      <w:r w:rsidR="000F187A">
        <w:rPr>
          <w:rFonts w:ascii="Arial" w:hAnsi="Arial" w:cs="Arial"/>
          <w:color w:val="000000"/>
        </w:rPr>
        <w:t>pädie</w:t>
      </w:r>
      <w:r>
        <w:rPr>
          <w:rFonts w:ascii="Arial" w:hAnsi="Arial" w:cs="Arial"/>
          <w:color w:val="000000"/>
        </w:rPr>
        <w:t xml:space="preserve"> und </w:t>
      </w:r>
      <w:r w:rsidR="000F187A">
        <w:rPr>
          <w:rFonts w:ascii="Arial" w:hAnsi="Arial" w:cs="Arial"/>
          <w:color w:val="000000"/>
        </w:rPr>
        <w:t>Krankenp</w:t>
      </w:r>
      <w:r>
        <w:rPr>
          <w:rFonts w:ascii="Arial" w:hAnsi="Arial" w:cs="Arial"/>
          <w:color w:val="000000"/>
        </w:rPr>
        <w:t xml:space="preserve">flege. Die virtuelle </w:t>
      </w:r>
      <w:r w:rsidR="000F187A">
        <w:rPr>
          <w:rFonts w:ascii="Arial" w:hAnsi="Arial" w:cs="Arial"/>
          <w:color w:val="000000"/>
        </w:rPr>
        <w:t xml:space="preserve">Firmenkunden </w:t>
      </w:r>
      <w:r>
        <w:rPr>
          <w:rFonts w:ascii="Arial" w:hAnsi="Arial" w:cs="Arial"/>
          <w:color w:val="000000"/>
        </w:rPr>
        <w:t xml:space="preserve">Datenbank kann sowohl </w:t>
      </w:r>
      <w:r w:rsidR="000F187A">
        <w:rPr>
          <w:rFonts w:ascii="Arial" w:hAnsi="Arial" w:cs="Arial"/>
          <w:color w:val="000000"/>
        </w:rPr>
        <w:t>zur Produktvisualisierung</w:t>
      </w:r>
      <w:r>
        <w:rPr>
          <w:rFonts w:ascii="Arial" w:hAnsi="Arial" w:cs="Arial"/>
          <w:color w:val="000000"/>
        </w:rPr>
        <w:t xml:space="preserve"> eines Kompletten Warensortimentes im Verkaufsbereich eingesetzt werden, wie auch als </w:t>
      </w:r>
      <w:r w:rsidR="000F187A">
        <w:rPr>
          <w:rFonts w:ascii="Arial" w:hAnsi="Arial" w:cs="Arial"/>
          <w:color w:val="000000"/>
        </w:rPr>
        <w:t xml:space="preserve">Suchhilfe und </w:t>
      </w:r>
      <w:r>
        <w:rPr>
          <w:rFonts w:ascii="Arial" w:hAnsi="Arial" w:cs="Arial"/>
          <w:color w:val="000000"/>
        </w:rPr>
        <w:t>Einkaufsinstrument zur Warenbeschaffung genutzt werden. Mit wettbewerbsfähigen Rabatten ausgestattet und einem schnellen Lieferservice sind wir ein fairer Handelspartner für unsere Kunden.</w:t>
      </w:r>
    </w:p>
    <w:p w14:paraId="5A6A9B97" w14:textId="1B596FE8" w:rsidR="00960F10" w:rsidRPr="007C7A8E" w:rsidRDefault="001C1CB0">
      <w:pPr>
        <w:rPr>
          <w:rFonts w:ascii="Arial" w:hAnsi="Arial" w:cs="Arial"/>
          <w:color w:val="000000"/>
          <w:sz w:val="24"/>
          <w:szCs w:val="24"/>
          <w:shd w:val="clear" w:color="auto" w:fill="F0F0F0"/>
        </w:rPr>
      </w:pPr>
      <w:r w:rsidRPr="007C7A8E">
        <w:rPr>
          <w:rFonts w:ascii="Arial" w:hAnsi="Arial" w:cs="Arial"/>
          <w:color w:val="000000"/>
          <w:sz w:val="24"/>
          <w:szCs w:val="24"/>
          <w:shd w:val="clear" w:color="auto" w:fill="F0F0F0"/>
        </w:rPr>
        <w:t>Belieferungsgrundlage mit Rabattgewährung für Firmenkunden ist d</w:t>
      </w:r>
      <w:r w:rsidRPr="007C7A8E">
        <w:rPr>
          <w:rFonts w:ascii="Arial" w:hAnsi="Arial" w:cs="Arial"/>
          <w:color w:val="000000"/>
          <w:sz w:val="24"/>
          <w:szCs w:val="24"/>
          <w:shd w:val="clear" w:color="auto" w:fill="F0F0F0"/>
        </w:rPr>
        <w:t xml:space="preserve">er Nachweis über das Bestehen </w:t>
      </w:r>
      <w:r w:rsidR="000F187A" w:rsidRPr="007C7A8E">
        <w:rPr>
          <w:rFonts w:ascii="Arial" w:hAnsi="Arial" w:cs="Arial"/>
          <w:color w:val="000000"/>
          <w:sz w:val="24"/>
          <w:szCs w:val="24"/>
          <w:shd w:val="clear" w:color="auto" w:fill="F0F0F0"/>
        </w:rPr>
        <w:t>eines Handels</w:t>
      </w:r>
      <w:r w:rsidRPr="007C7A8E">
        <w:rPr>
          <w:rFonts w:ascii="Arial" w:hAnsi="Arial" w:cs="Arial"/>
          <w:color w:val="000000"/>
          <w:sz w:val="24"/>
          <w:szCs w:val="24"/>
          <w:shd w:val="clear" w:color="auto" w:fill="F0F0F0"/>
        </w:rPr>
        <w:t>, Handwerks – oder eines anderen Gewerbebetriebes durch Gewerbeanmeldung, Eintrag in der Handwerkerrolle oder der Umsatzsteuer ID-Nr.</w:t>
      </w:r>
    </w:p>
    <w:p w14:paraId="5126D82B" w14:textId="7D6AD400" w:rsidR="000F187A" w:rsidRPr="007C7A8E" w:rsidRDefault="000F187A">
      <w:pPr>
        <w:rPr>
          <w:rFonts w:ascii="Arial" w:hAnsi="Arial" w:cs="Arial"/>
          <w:color w:val="000000"/>
          <w:sz w:val="24"/>
          <w:szCs w:val="24"/>
          <w:shd w:val="clear" w:color="auto" w:fill="F0F0F0"/>
        </w:rPr>
      </w:pPr>
      <w:r w:rsidRPr="007C7A8E">
        <w:rPr>
          <w:rFonts w:ascii="Arial" w:hAnsi="Arial" w:cs="Arial"/>
          <w:color w:val="000000"/>
          <w:sz w:val="24"/>
          <w:szCs w:val="24"/>
          <w:shd w:val="clear" w:color="auto" w:fill="F0F0F0"/>
        </w:rPr>
        <w:t>Um Zugriff zu den Beschaffungspreisen zu erhalten</w:t>
      </w:r>
      <w:r w:rsidR="007C7A8E" w:rsidRPr="007C7A8E">
        <w:rPr>
          <w:rFonts w:ascii="Arial" w:hAnsi="Arial" w:cs="Arial"/>
          <w:color w:val="000000"/>
          <w:sz w:val="24"/>
          <w:szCs w:val="24"/>
          <w:shd w:val="clear" w:color="auto" w:fill="F0F0F0"/>
        </w:rPr>
        <w:t>,</w:t>
      </w:r>
      <w:r w:rsidRPr="007C7A8E">
        <w:rPr>
          <w:rFonts w:ascii="Arial" w:hAnsi="Arial" w:cs="Arial"/>
          <w:color w:val="000000"/>
          <w:sz w:val="24"/>
          <w:szCs w:val="24"/>
          <w:shd w:val="clear" w:color="auto" w:fill="F0F0F0"/>
        </w:rPr>
        <w:t xml:space="preserve"> vergeben wir mit Eingang de</w:t>
      </w:r>
      <w:r w:rsidR="007C7A8E" w:rsidRPr="007C7A8E">
        <w:rPr>
          <w:rFonts w:ascii="Arial" w:hAnsi="Arial" w:cs="Arial"/>
          <w:color w:val="000000"/>
          <w:sz w:val="24"/>
          <w:szCs w:val="24"/>
          <w:shd w:val="clear" w:color="auto" w:fill="F0F0F0"/>
        </w:rPr>
        <w:t>s notwendigen Nachweises, ein Kundenlogin mit Passwort für Firmenkunden. Die Nutzung der Datenbank ist völlig unverbindlich. Die Rabatte werden im Warenkorb vor absenden einer Bestellung aufgezeigt und sind verbindlicher Bestandteil der Bestellung. Bitte beachten Sie die Mengen und Preis orientierte Staffelung der Rabatte. Für abweichenden Bedarf bitten wir Sie um eine vorherige Anfrage zur Abgabe eines Angebotes. Vielen Dank für Ihr Verständnis.</w:t>
      </w:r>
    </w:p>
    <w:p w14:paraId="7F493408" w14:textId="240EB67C" w:rsidR="000F187A" w:rsidRDefault="007C7A8E">
      <w:pPr>
        <w:rPr>
          <w:rFonts w:ascii="Arial" w:hAnsi="Arial" w:cs="Arial"/>
          <w:sz w:val="24"/>
          <w:szCs w:val="24"/>
          <w:u w:val="single"/>
        </w:rPr>
      </w:pPr>
      <w:proofErr w:type="spellStart"/>
      <w:r w:rsidRPr="007C7A8E">
        <w:rPr>
          <w:rFonts w:ascii="Arial" w:hAnsi="Arial" w:cs="Arial"/>
          <w:sz w:val="24"/>
          <w:szCs w:val="24"/>
          <w:u w:val="single"/>
        </w:rPr>
        <w:t>Rabattabelle</w:t>
      </w:r>
      <w:proofErr w:type="spellEnd"/>
      <w:r w:rsidR="00744A31">
        <w:rPr>
          <w:rFonts w:ascii="Arial" w:hAnsi="Arial" w:cs="Arial"/>
          <w:sz w:val="24"/>
          <w:szCs w:val="24"/>
          <w:u w:val="single"/>
        </w:rPr>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052"/>
      </w:tblGrid>
      <w:tr w:rsidR="00744A31" w:rsidRPr="009B7A1A" w14:paraId="5AE88930" w14:textId="77777777" w:rsidTr="00BD2C44">
        <w:tc>
          <w:tcPr>
            <w:tcW w:w="92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C04B033" w14:textId="77777777" w:rsidR="00744A31" w:rsidRPr="009B7A1A" w:rsidRDefault="00744A31" w:rsidP="00BD2C44">
            <w:pPr>
              <w:spacing w:after="0" w:line="240" w:lineRule="auto"/>
              <w:rPr>
                <w:rFonts w:ascii="Calibri" w:eastAsia="Times New Roman" w:hAnsi="Calibri" w:cs="Calibri"/>
                <w:color w:val="000000"/>
                <w:lang w:eastAsia="de-DE"/>
              </w:rPr>
            </w:pPr>
            <w:r w:rsidRPr="009B7A1A">
              <w:rPr>
                <w:rFonts w:ascii="Calibri" w:eastAsia="Times New Roman" w:hAnsi="Calibri" w:cs="Calibri"/>
                <w:color w:val="000000"/>
                <w:lang w:eastAsia="de-DE"/>
              </w:rPr>
              <w:t xml:space="preserve">Artikel Stückpreis VK Brutto bis                  </w:t>
            </w:r>
            <w:r>
              <w:rPr>
                <w:rFonts w:ascii="Calibri" w:eastAsia="Times New Roman" w:hAnsi="Calibri" w:cs="Calibri"/>
                <w:color w:val="000000"/>
                <w:lang w:eastAsia="de-DE"/>
              </w:rPr>
              <w:t xml:space="preserve"> </w:t>
            </w:r>
            <w:r w:rsidRPr="009B7A1A">
              <w:rPr>
                <w:rFonts w:ascii="Calibri" w:eastAsia="Times New Roman" w:hAnsi="Calibri" w:cs="Calibri"/>
                <w:color w:val="000000"/>
                <w:lang w:eastAsia="de-DE"/>
              </w:rPr>
              <w:t xml:space="preserve"> 17,72 x Mindestabnahme 5 St/VE - 50% Rabatt</w:t>
            </w:r>
          </w:p>
        </w:tc>
      </w:tr>
      <w:tr w:rsidR="00744A31" w:rsidRPr="009B7A1A" w14:paraId="346B8F68" w14:textId="77777777" w:rsidTr="00BD2C44">
        <w:tc>
          <w:tcPr>
            <w:tcW w:w="92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5E3EF99" w14:textId="77777777" w:rsidR="00744A31" w:rsidRPr="009B7A1A" w:rsidRDefault="00744A31" w:rsidP="00BD2C44">
            <w:pPr>
              <w:spacing w:after="0" w:line="240" w:lineRule="auto"/>
              <w:rPr>
                <w:rFonts w:ascii="Calibri" w:eastAsia="Times New Roman" w:hAnsi="Calibri" w:cs="Calibri"/>
                <w:color w:val="000000"/>
                <w:lang w:eastAsia="de-DE"/>
              </w:rPr>
            </w:pPr>
            <w:r w:rsidRPr="009B7A1A">
              <w:rPr>
                <w:rFonts w:ascii="Calibri" w:eastAsia="Times New Roman" w:hAnsi="Calibri" w:cs="Calibri"/>
                <w:color w:val="000000"/>
                <w:lang w:eastAsia="de-DE"/>
              </w:rPr>
              <w:t>Artikel Stückpreis VK Brutto von</w:t>
            </w:r>
            <w:r>
              <w:rPr>
                <w:rFonts w:ascii="Calibri" w:eastAsia="Times New Roman" w:hAnsi="Calibri" w:cs="Calibri"/>
                <w:color w:val="000000"/>
                <w:lang w:eastAsia="de-DE"/>
              </w:rPr>
              <w:t xml:space="preserve"> </w:t>
            </w:r>
            <w:r w:rsidRPr="009B7A1A">
              <w:rPr>
                <w:rFonts w:ascii="Calibri" w:eastAsia="Times New Roman" w:hAnsi="Calibri" w:cs="Calibri"/>
                <w:color w:val="000000"/>
                <w:lang w:eastAsia="de-DE"/>
              </w:rPr>
              <w:t xml:space="preserve">  17,73 &gt;   33,50 x Mindestabnahme 5 St/VE - 48% Rabatt</w:t>
            </w:r>
          </w:p>
        </w:tc>
      </w:tr>
      <w:tr w:rsidR="00744A31" w:rsidRPr="009B7A1A" w14:paraId="6F77B9BE" w14:textId="77777777" w:rsidTr="00BD2C44">
        <w:tc>
          <w:tcPr>
            <w:tcW w:w="92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D6965EB" w14:textId="77777777" w:rsidR="00744A31" w:rsidRPr="009B7A1A" w:rsidRDefault="00744A31" w:rsidP="00BD2C44">
            <w:pPr>
              <w:spacing w:after="0" w:line="240" w:lineRule="auto"/>
              <w:rPr>
                <w:rFonts w:ascii="Calibri" w:eastAsia="Times New Roman" w:hAnsi="Calibri" w:cs="Calibri"/>
                <w:color w:val="000000"/>
                <w:lang w:eastAsia="de-DE"/>
              </w:rPr>
            </w:pPr>
            <w:r w:rsidRPr="009B7A1A">
              <w:rPr>
                <w:rFonts w:ascii="Calibri" w:eastAsia="Times New Roman" w:hAnsi="Calibri" w:cs="Calibri"/>
                <w:color w:val="000000"/>
                <w:lang w:eastAsia="de-DE"/>
              </w:rPr>
              <w:t>Artikel Stückpreis VK Brutto von   33,51 &gt;   63,00 x Mindestabnahme 5 St/VE - 45 % Rabatt</w:t>
            </w:r>
          </w:p>
        </w:tc>
      </w:tr>
      <w:tr w:rsidR="00744A31" w:rsidRPr="009B7A1A" w14:paraId="0C7329B5" w14:textId="77777777" w:rsidTr="00BD2C44">
        <w:tc>
          <w:tcPr>
            <w:tcW w:w="92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F1D91E7" w14:textId="77777777" w:rsidR="00744A31" w:rsidRPr="009B7A1A" w:rsidRDefault="00744A31" w:rsidP="00BD2C44">
            <w:pPr>
              <w:spacing w:after="0" w:line="240" w:lineRule="auto"/>
              <w:rPr>
                <w:rFonts w:ascii="Calibri" w:eastAsia="Times New Roman" w:hAnsi="Calibri" w:cs="Calibri"/>
                <w:color w:val="000000"/>
                <w:lang w:eastAsia="de-DE"/>
              </w:rPr>
            </w:pPr>
            <w:r w:rsidRPr="009B7A1A">
              <w:rPr>
                <w:rFonts w:ascii="Calibri" w:eastAsia="Times New Roman" w:hAnsi="Calibri" w:cs="Calibri"/>
                <w:color w:val="000000"/>
                <w:lang w:eastAsia="de-DE"/>
              </w:rPr>
              <w:t>Artikel Stückpreis VK Brutto von   63,01 &gt;   88,50 x Mindestabnahme 5 St/VE - 42 % Rabatt</w:t>
            </w:r>
          </w:p>
        </w:tc>
      </w:tr>
      <w:tr w:rsidR="00744A31" w:rsidRPr="009B7A1A" w14:paraId="4344EFFA" w14:textId="77777777" w:rsidTr="00BD2C44">
        <w:tc>
          <w:tcPr>
            <w:tcW w:w="92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913AF9D" w14:textId="77777777" w:rsidR="00744A31" w:rsidRPr="009B7A1A" w:rsidRDefault="00744A31" w:rsidP="00BD2C44">
            <w:pPr>
              <w:spacing w:after="0" w:line="240" w:lineRule="auto"/>
              <w:rPr>
                <w:rFonts w:ascii="Calibri" w:eastAsia="Times New Roman" w:hAnsi="Calibri" w:cs="Calibri"/>
                <w:color w:val="000000"/>
                <w:lang w:eastAsia="de-DE"/>
              </w:rPr>
            </w:pPr>
            <w:r w:rsidRPr="009B7A1A">
              <w:rPr>
                <w:rFonts w:ascii="Calibri" w:eastAsia="Times New Roman" w:hAnsi="Calibri" w:cs="Calibri"/>
                <w:color w:val="000000"/>
                <w:lang w:eastAsia="de-DE"/>
              </w:rPr>
              <w:t>Artikel Stückpreis VK Brutto von   88,51 &gt; 110,00 x Mindestabnahme 3 St/VE - 40 % Rabatt</w:t>
            </w:r>
          </w:p>
        </w:tc>
      </w:tr>
      <w:tr w:rsidR="00744A31" w:rsidRPr="009B7A1A" w14:paraId="7CD6E56E" w14:textId="77777777" w:rsidTr="00BD2C44">
        <w:tc>
          <w:tcPr>
            <w:tcW w:w="92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6B730C6" w14:textId="77777777" w:rsidR="00744A31" w:rsidRPr="009B7A1A" w:rsidRDefault="00744A31" w:rsidP="00BD2C44">
            <w:pPr>
              <w:spacing w:after="0" w:line="240" w:lineRule="auto"/>
              <w:rPr>
                <w:rFonts w:ascii="Calibri" w:eastAsia="Times New Roman" w:hAnsi="Calibri" w:cs="Calibri"/>
                <w:color w:val="000000"/>
                <w:lang w:eastAsia="de-DE"/>
              </w:rPr>
            </w:pPr>
            <w:r w:rsidRPr="009B7A1A">
              <w:rPr>
                <w:rFonts w:ascii="Calibri" w:eastAsia="Times New Roman" w:hAnsi="Calibri" w:cs="Calibri"/>
                <w:color w:val="000000"/>
                <w:lang w:eastAsia="de-DE"/>
              </w:rPr>
              <w:t>Artikel Stückpreis VK Brutto von 110,01 &gt; 127,50 x Mindestabnahme 3 St/VE - 38 % Rabatt</w:t>
            </w:r>
          </w:p>
        </w:tc>
      </w:tr>
      <w:tr w:rsidR="00744A31" w:rsidRPr="009B7A1A" w14:paraId="5D12C962" w14:textId="77777777" w:rsidTr="00BD2C44">
        <w:tc>
          <w:tcPr>
            <w:tcW w:w="92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2CB46E" w14:textId="77777777" w:rsidR="00744A31" w:rsidRPr="009B7A1A" w:rsidRDefault="00744A31" w:rsidP="00BD2C44">
            <w:pPr>
              <w:spacing w:after="0" w:line="240" w:lineRule="auto"/>
              <w:rPr>
                <w:rFonts w:ascii="Calibri" w:eastAsia="Times New Roman" w:hAnsi="Calibri" w:cs="Calibri"/>
                <w:color w:val="000000"/>
                <w:lang w:eastAsia="de-DE"/>
              </w:rPr>
            </w:pPr>
            <w:r w:rsidRPr="009B7A1A">
              <w:rPr>
                <w:rFonts w:ascii="Calibri" w:eastAsia="Times New Roman" w:hAnsi="Calibri" w:cs="Calibri"/>
                <w:color w:val="000000"/>
                <w:lang w:eastAsia="de-DE"/>
              </w:rPr>
              <w:t>Artikel Stückpreis VK Brutto von 127,51 &gt; 176,20 x Mindestabnahme 3 St/VE - 36 % Rabatt</w:t>
            </w:r>
          </w:p>
        </w:tc>
      </w:tr>
      <w:tr w:rsidR="00744A31" w:rsidRPr="009B7A1A" w14:paraId="76DDD116" w14:textId="77777777" w:rsidTr="00BD2C44">
        <w:tc>
          <w:tcPr>
            <w:tcW w:w="92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4C4A43F" w14:textId="77777777" w:rsidR="00744A31" w:rsidRPr="009B7A1A" w:rsidRDefault="00744A31" w:rsidP="00BD2C44">
            <w:pPr>
              <w:spacing w:after="0" w:line="240" w:lineRule="auto"/>
              <w:rPr>
                <w:rFonts w:ascii="Calibri" w:eastAsia="Times New Roman" w:hAnsi="Calibri" w:cs="Calibri"/>
                <w:color w:val="000000"/>
                <w:lang w:eastAsia="de-DE"/>
              </w:rPr>
            </w:pPr>
            <w:r w:rsidRPr="009B7A1A">
              <w:rPr>
                <w:rFonts w:ascii="Calibri" w:eastAsia="Times New Roman" w:hAnsi="Calibri" w:cs="Calibri"/>
                <w:color w:val="000000"/>
                <w:lang w:eastAsia="de-DE"/>
              </w:rPr>
              <w:t>Artikel Stückpreis VK Brutto von 176,21 &gt; 215,00 x Mindestabnahme 2 St/VE - 34 % Rabatt</w:t>
            </w:r>
          </w:p>
        </w:tc>
      </w:tr>
      <w:tr w:rsidR="00744A31" w:rsidRPr="009B7A1A" w14:paraId="602E76D0" w14:textId="77777777" w:rsidTr="00BD2C44">
        <w:tc>
          <w:tcPr>
            <w:tcW w:w="92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6AB2EC8" w14:textId="77777777" w:rsidR="00744A31" w:rsidRPr="009B7A1A" w:rsidRDefault="00744A31" w:rsidP="00BD2C44">
            <w:pPr>
              <w:spacing w:after="0" w:line="240" w:lineRule="auto"/>
              <w:rPr>
                <w:rFonts w:ascii="Calibri" w:eastAsia="Times New Roman" w:hAnsi="Calibri" w:cs="Calibri"/>
                <w:color w:val="000000"/>
                <w:lang w:eastAsia="de-DE"/>
              </w:rPr>
            </w:pPr>
            <w:r w:rsidRPr="009B7A1A">
              <w:rPr>
                <w:rFonts w:ascii="Calibri" w:eastAsia="Times New Roman" w:hAnsi="Calibri" w:cs="Calibri"/>
                <w:color w:val="000000"/>
                <w:lang w:eastAsia="de-DE"/>
              </w:rPr>
              <w:t>Artikel Stückpreis VK Brutto von 215,01 &gt; 487,50 x Mindestabnahme 2 St/VE - 32 % Rabatt</w:t>
            </w:r>
          </w:p>
        </w:tc>
      </w:tr>
      <w:tr w:rsidR="00744A31" w:rsidRPr="009B7A1A" w14:paraId="5DFADD64" w14:textId="77777777" w:rsidTr="00BD2C44">
        <w:tc>
          <w:tcPr>
            <w:tcW w:w="927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190E054" w14:textId="77777777" w:rsidR="00744A31" w:rsidRPr="009B7A1A" w:rsidRDefault="00744A31" w:rsidP="00BD2C44">
            <w:pPr>
              <w:spacing w:after="0" w:line="240" w:lineRule="auto"/>
              <w:rPr>
                <w:rFonts w:ascii="Calibri" w:eastAsia="Times New Roman" w:hAnsi="Calibri" w:cs="Calibri"/>
                <w:color w:val="000000"/>
                <w:lang w:eastAsia="de-DE"/>
              </w:rPr>
            </w:pPr>
            <w:r w:rsidRPr="009B7A1A">
              <w:rPr>
                <w:rFonts w:ascii="Calibri" w:eastAsia="Times New Roman" w:hAnsi="Calibri" w:cs="Calibri"/>
                <w:color w:val="000000"/>
                <w:lang w:eastAsia="de-DE"/>
              </w:rPr>
              <w:t>Artikel Stückpreis VK Brutto von 487,51 &gt;               x Mindestabnahme 2 St/VE - 30 % Rabatt</w:t>
            </w:r>
          </w:p>
        </w:tc>
      </w:tr>
    </w:tbl>
    <w:p w14:paraId="00E3CB87" w14:textId="77777777" w:rsidR="00744A31" w:rsidRPr="007C7A8E" w:rsidRDefault="00744A31">
      <w:pPr>
        <w:rPr>
          <w:u w:val="single"/>
        </w:rPr>
      </w:pPr>
    </w:p>
    <w:sectPr w:rsidR="00744A31" w:rsidRPr="007C7A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B0"/>
    <w:rsid w:val="000F187A"/>
    <w:rsid w:val="001C1CB0"/>
    <w:rsid w:val="00744A31"/>
    <w:rsid w:val="007C7A8E"/>
    <w:rsid w:val="00960F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719B2"/>
  <w15:chartTrackingRefBased/>
  <w15:docId w15:val="{0F5D54B2-A4AE-4A94-A610-264BC852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C1CB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6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2063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Dreher</dc:creator>
  <cp:keywords/>
  <dc:description/>
  <cp:lastModifiedBy>Gerhard Dreher</cp:lastModifiedBy>
  <cp:revision>1</cp:revision>
  <cp:lastPrinted>2023-03-27T18:00:00Z</cp:lastPrinted>
  <dcterms:created xsi:type="dcterms:W3CDTF">2023-03-27T17:24:00Z</dcterms:created>
  <dcterms:modified xsi:type="dcterms:W3CDTF">2023-03-27T18:02:00Z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-1045828086</vt:i4>
  </property>
  <property fmtid="{D5CDD505-2E9C-101B-9397-08002B2CF9AE}" pid="3" name="_NewReviewCycle">
    <vt:lpwstr/>
  </property>
  <property fmtid="{D5CDD505-2E9C-101B-9397-08002B2CF9AE}" pid="4" name="_EmailSubject">
    <vt:lpwstr>AW: AW: AW: AW: AW: Anfrage Firmenkundenrabattstaffel</vt:lpwstr>
  </property>
  <property fmtid="{D5CDD505-2E9C-101B-9397-08002B2CF9AE}" pid="5" name="_AuthorEmail">
    <vt:lpwstr>servomed@outlook.com</vt:lpwstr>
  </property>
  <property fmtid="{D5CDD505-2E9C-101B-9397-08002B2CF9AE}" pid="6" name="_AuthorEmailDisplayName">
    <vt:lpwstr>servomed@outlook.com</vt:lpwstr>
  </property>
</Properties>
</file>